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9AA0" w14:textId="77777777" w:rsidR="00035DA4" w:rsidRDefault="00035DA4" w:rsidP="00547226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127" w:right="-203"/>
        <w:jc w:val="center"/>
        <w:rPr>
          <w:sz w:val="26"/>
          <w:szCs w:val="26"/>
        </w:rPr>
      </w:pPr>
      <w:bookmarkStart w:id="0" w:name="_Hlk109313452"/>
      <w:bookmarkStart w:id="1" w:name="_Hlk109315207"/>
    </w:p>
    <w:p w14:paraId="080099FC" w14:textId="361C980C" w:rsidR="00421922" w:rsidRDefault="00421922" w:rsidP="00547226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127" w:right="-203"/>
        <w:jc w:val="center"/>
        <w:rPr>
          <w:sz w:val="26"/>
          <w:szCs w:val="26"/>
        </w:rPr>
      </w:pPr>
    </w:p>
    <w:p w14:paraId="58FEA4EC" w14:textId="77777777" w:rsidR="00421922" w:rsidRDefault="00421922" w:rsidP="00547226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127" w:right="-203"/>
        <w:jc w:val="center"/>
        <w:rPr>
          <w:sz w:val="26"/>
          <w:szCs w:val="26"/>
        </w:rPr>
      </w:pPr>
    </w:p>
    <w:p w14:paraId="5A9497B0" w14:textId="5DD80153" w:rsidR="00547226" w:rsidRPr="00421922" w:rsidRDefault="00547226" w:rsidP="00547226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127" w:right="-203"/>
        <w:jc w:val="center"/>
        <w:rPr>
          <w:sz w:val="40"/>
          <w:szCs w:val="40"/>
        </w:rPr>
      </w:pPr>
    </w:p>
    <w:p w14:paraId="5DAA9464" w14:textId="42B7AD49" w:rsidR="00547226" w:rsidRPr="00421922" w:rsidRDefault="00421922" w:rsidP="00547226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127" w:right="-203"/>
        <w:jc w:val="center"/>
        <w:rPr>
          <w:sz w:val="40"/>
          <w:szCs w:val="40"/>
        </w:rPr>
      </w:pPr>
      <w:r w:rsidRPr="00421922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65668F" wp14:editId="22125FC6">
            <wp:simplePos x="0" y="0"/>
            <wp:positionH relativeFrom="column">
              <wp:posOffset>433489</wp:posOffset>
            </wp:positionH>
            <wp:positionV relativeFrom="paragraph">
              <wp:posOffset>49063</wp:posOffset>
            </wp:positionV>
            <wp:extent cx="1005099" cy="1346500"/>
            <wp:effectExtent l="0" t="0" r="508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99" cy="13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226" w:rsidRPr="00421922">
        <w:rPr>
          <w:sz w:val="40"/>
          <w:szCs w:val="40"/>
        </w:rPr>
        <w:t>CÂMARA MUNICIPAL DE ESPERA FELIZ</w:t>
      </w:r>
    </w:p>
    <w:p w14:paraId="33FFE589" w14:textId="0EB88F56" w:rsidR="00547226" w:rsidRPr="00421922" w:rsidRDefault="00547226" w:rsidP="00547226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127" w:right="-203"/>
        <w:jc w:val="center"/>
        <w:rPr>
          <w:sz w:val="40"/>
          <w:szCs w:val="40"/>
        </w:rPr>
      </w:pPr>
      <w:r w:rsidRPr="00421922">
        <w:rPr>
          <w:sz w:val="40"/>
          <w:szCs w:val="40"/>
        </w:rPr>
        <w:t>ESTADO DE MINAS GERAIS</w:t>
      </w:r>
    </w:p>
    <w:p w14:paraId="595F843F" w14:textId="406152F5" w:rsidR="00421922" w:rsidRPr="00421922" w:rsidRDefault="00421922" w:rsidP="00547226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127" w:right="-203"/>
        <w:jc w:val="center"/>
        <w:rPr>
          <w:sz w:val="36"/>
          <w:szCs w:val="36"/>
        </w:rPr>
      </w:pPr>
    </w:p>
    <w:p w14:paraId="0F9A5843" w14:textId="3A9D8230" w:rsidR="00423858" w:rsidRPr="00421922" w:rsidRDefault="00547226" w:rsidP="00547226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694" w:right="-203"/>
        <w:jc w:val="center"/>
        <w:rPr>
          <w:sz w:val="36"/>
          <w:szCs w:val="36"/>
          <w:u w:val="thick"/>
        </w:rPr>
      </w:pPr>
      <w:r w:rsidRPr="00421922">
        <w:rPr>
          <w:sz w:val="36"/>
          <w:szCs w:val="36"/>
          <w:u w:val="thick"/>
        </w:rPr>
        <w:t xml:space="preserve"> PAUTA DA </w:t>
      </w:r>
      <w:r w:rsidR="00595B9A" w:rsidRPr="00421922">
        <w:rPr>
          <w:sz w:val="36"/>
          <w:szCs w:val="36"/>
          <w:u w:val="thick"/>
        </w:rPr>
        <w:t xml:space="preserve">REUNIÃO DA COMISSÃO DE </w:t>
      </w:r>
      <w:r w:rsidR="00421922" w:rsidRPr="00421922">
        <w:rPr>
          <w:sz w:val="36"/>
          <w:szCs w:val="36"/>
          <w:u w:val="thick"/>
        </w:rPr>
        <w:t xml:space="preserve">OBRAS E SERVIÇOS PÚBLICOS </w:t>
      </w:r>
      <w:r w:rsidR="00595B9A" w:rsidRPr="00421922">
        <w:rPr>
          <w:sz w:val="36"/>
          <w:szCs w:val="36"/>
          <w:u w:val="thick"/>
        </w:rPr>
        <w:t xml:space="preserve"> </w:t>
      </w:r>
      <w:r w:rsidR="00541C94">
        <w:rPr>
          <w:sz w:val="36"/>
          <w:szCs w:val="36"/>
          <w:u w:val="thick"/>
        </w:rPr>
        <w:t>21</w:t>
      </w:r>
      <w:r w:rsidR="00421922" w:rsidRPr="00421922">
        <w:rPr>
          <w:sz w:val="36"/>
          <w:szCs w:val="36"/>
          <w:u w:val="thick"/>
        </w:rPr>
        <w:t>/11/2022</w:t>
      </w:r>
    </w:p>
    <w:p w14:paraId="08CBD5AE" w14:textId="0ED11B7A" w:rsidR="00421922" w:rsidRDefault="00421922" w:rsidP="00547226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694" w:right="-203"/>
        <w:jc w:val="center"/>
        <w:rPr>
          <w:sz w:val="26"/>
          <w:szCs w:val="26"/>
          <w:u w:val="thick"/>
        </w:rPr>
      </w:pPr>
    </w:p>
    <w:p w14:paraId="0717D1B1" w14:textId="37D439E2" w:rsidR="00421922" w:rsidRDefault="00421922" w:rsidP="00547226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694" w:right="-203"/>
        <w:jc w:val="center"/>
        <w:rPr>
          <w:sz w:val="26"/>
          <w:szCs w:val="26"/>
          <w:u w:val="thick"/>
        </w:rPr>
      </w:pPr>
    </w:p>
    <w:p w14:paraId="63BD70FC" w14:textId="5A4DC607" w:rsidR="00421922" w:rsidRDefault="00421922" w:rsidP="00547226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694" w:right="-203"/>
        <w:jc w:val="center"/>
        <w:rPr>
          <w:sz w:val="26"/>
          <w:szCs w:val="26"/>
          <w:u w:val="thick"/>
        </w:rPr>
      </w:pPr>
    </w:p>
    <w:p w14:paraId="2F1C8EE4" w14:textId="50CFC431" w:rsidR="00035DA4" w:rsidRPr="00463967" w:rsidRDefault="00035DA4" w:rsidP="00035DA4">
      <w:pPr>
        <w:pStyle w:val="PargrafodaLista"/>
        <w:numPr>
          <w:ilvl w:val="0"/>
          <w:numId w:val="19"/>
        </w:numPr>
        <w:ind w:left="1134" w:right="-203" w:hanging="425"/>
        <w:jc w:val="both"/>
        <w:rPr>
          <w:spacing w:val="-75"/>
          <w:sz w:val="30"/>
          <w:szCs w:val="30"/>
        </w:rPr>
      </w:pPr>
      <w:r>
        <w:rPr>
          <w:b/>
          <w:bCs/>
          <w:sz w:val="30"/>
          <w:szCs w:val="30"/>
        </w:rPr>
        <w:t xml:space="preserve">   </w:t>
      </w:r>
      <w:r w:rsidRPr="006725A9">
        <w:rPr>
          <w:b/>
          <w:bCs/>
          <w:sz w:val="30"/>
          <w:szCs w:val="30"/>
        </w:rPr>
        <w:t>Projeto de Lei Nº 34/2022</w:t>
      </w:r>
      <w:r w:rsidRPr="006725A9">
        <w:rPr>
          <w:b/>
          <w:sz w:val="30"/>
          <w:szCs w:val="30"/>
        </w:rPr>
        <w:t xml:space="preserve"> – Do  Executivo Municipal – </w:t>
      </w:r>
      <w:r w:rsidRPr="006725A9">
        <w:rPr>
          <w:bCs/>
          <w:sz w:val="30"/>
          <w:szCs w:val="30"/>
        </w:rPr>
        <w:t xml:space="preserve">Dispõe sobre a delimitação do novo perímetro urbano do município de Espera Feliz e dá outras providências; </w:t>
      </w:r>
    </w:p>
    <w:p w14:paraId="74B2E995" w14:textId="0EB800AD" w:rsidR="00421922" w:rsidRDefault="00421922" w:rsidP="00035DA4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84" w:right="-203"/>
        <w:jc w:val="both"/>
        <w:rPr>
          <w:sz w:val="26"/>
          <w:szCs w:val="26"/>
          <w:u w:val="thick"/>
        </w:rPr>
      </w:pPr>
    </w:p>
    <w:p w14:paraId="6354A8E5" w14:textId="41E04397" w:rsidR="00421922" w:rsidRDefault="00421922" w:rsidP="00547226">
      <w:pPr>
        <w:pStyle w:val="Corpodetexto"/>
        <w:tabs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694" w:right="-203"/>
        <w:jc w:val="center"/>
        <w:rPr>
          <w:sz w:val="26"/>
          <w:szCs w:val="26"/>
          <w:u w:val="thick"/>
        </w:rPr>
      </w:pPr>
    </w:p>
    <w:bookmarkEnd w:id="0"/>
    <w:bookmarkEnd w:id="1"/>
    <w:p w14:paraId="4A238864" w14:textId="515D2F14" w:rsidR="00541C94" w:rsidRPr="00541C94" w:rsidRDefault="00541C94" w:rsidP="00541C94">
      <w:pPr>
        <w:pStyle w:val="PargrafodaLista"/>
        <w:numPr>
          <w:ilvl w:val="0"/>
          <w:numId w:val="19"/>
        </w:numPr>
        <w:tabs>
          <w:tab w:val="left" w:pos="1701"/>
        </w:tabs>
        <w:ind w:left="1276" w:right="364" w:hanging="532"/>
        <w:jc w:val="both"/>
        <w:rPr>
          <w:spacing w:val="-75"/>
          <w:sz w:val="32"/>
          <w:szCs w:val="32"/>
        </w:rPr>
      </w:pPr>
      <w:r w:rsidRPr="00541C94">
        <w:rPr>
          <w:b/>
          <w:bCs/>
          <w:sz w:val="32"/>
          <w:szCs w:val="32"/>
        </w:rPr>
        <w:t xml:space="preserve">Projeto de Lei Nº 40/2022 – Do Vereador Paulo Sergio Felipe – </w:t>
      </w:r>
      <w:r w:rsidRPr="00541C94">
        <w:rPr>
          <w:sz w:val="32"/>
          <w:szCs w:val="32"/>
        </w:rPr>
        <w:t xml:space="preserve">Dá denominação à rua que especifica; </w:t>
      </w:r>
    </w:p>
    <w:p w14:paraId="7EE3FB3D" w14:textId="48B709E9" w:rsidR="00541C94" w:rsidRDefault="00541C94" w:rsidP="00541C94">
      <w:pPr>
        <w:tabs>
          <w:tab w:val="left" w:pos="1701"/>
        </w:tabs>
        <w:ind w:left="1276" w:right="364"/>
        <w:jc w:val="both"/>
        <w:rPr>
          <w:spacing w:val="-75"/>
          <w:sz w:val="32"/>
          <w:szCs w:val="32"/>
        </w:rPr>
      </w:pPr>
    </w:p>
    <w:p w14:paraId="31040763" w14:textId="77777777" w:rsidR="00541C94" w:rsidRPr="00541C94" w:rsidRDefault="00541C94" w:rsidP="00541C94">
      <w:pPr>
        <w:tabs>
          <w:tab w:val="left" w:pos="1701"/>
        </w:tabs>
        <w:ind w:left="1276" w:right="364"/>
        <w:jc w:val="both"/>
        <w:rPr>
          <w:spacing w:val="-75"/>
          <w:sz w:val="32"/>
          <w:szCs w:val="32"/>
        </w:rPr>
      </w:pPr>
    </w:p>
    <w:p w14:paraId="6AB95CD1" w14:textId="68DE79DD" w:rsidR="00541C94" w:rsidRPr="00541C94" w:rsidRDefault="00541C94" w:rsidP="00541C94">
      <w:pPr>
        <w:pStyle w:val="PargrafodaLista"/>
        <w:numPr>
          <w:ilvl w:val="0"/>
          <w:numId w:val="19"/>
        </w:numPr>
        <w:tabs>
          <w:tab w:val="left" w:pos="1701"/>
        </w:tabs>
        <w:ind w:left="1276" w:right="364" w:hanging="532"/>
        <w:jc w:val="both"/>
        <w:rPr>
          <w:spacing w:val="-75"/>
          <w:sz w:val="32"/>
          <w:szCs w:val="32"/>
        </w:rPr>
      </w:pPr>
      <w:r w:rsidRPr="00541C94">
        <w:rPr>
          <w:b/>
          <w:bCs/>
          <w:sz w:val="32"/>
          <w:szCs w:val="32"/>
        </w:rPr>
        <w:t xml:space="preserve">Projeto de Lei Nº 41/2022 – Do Vereador Paulo Sergio Felipe – </w:t>
      </w:r>
      <w:r w:rsidRPr="00541C94">
        <w:rPr>
          <w:sz w:val="32"/>
          <w:szCs w:val="32"/>
        </w:rPr>
        <w:t xml:space="preserve">Dá denominação à rua que especifica; </w:t>
      </w:r>
    </w:p>
    <w:p w14:paraId="2B8B0B4E" w14:textId="029C2F58" w:rsidR="00541C94" w:rsidRDefault="00541C94" w:rsidP="00541C94">
      <w:pPr>
        <w:pStyle w:val="PargrafodaLista"/>
        <w:ind w:left="1276"/>
        <w:rPr>
          <w:spacing w:val="-75"/>
          <w:sz w:val="32"/>
          <w:szCs w:val="32"/>
        </w:rPr>
      </w:pPr>
    </w:p>
    <w:p w14:paraId="3CD0F64C" w14:textId="77777777" w:rsidR="00541C94" w:rsidRPr="00541C94" w:rsidRDefault="00541C94" w:rsidP="00541C94">
      <w:pPr>
        <w:pStyle w:val="PargrafodaLista"/>
        <w:ind w:left="1276"/>
        <w:rPr>
          <w:spacing w:val="-75"/>
          <w:sz w:val="32"/>
          <w:szCs w:val="32"/>
        </w:rPr>
      </w:pPr>
    </w:p>
    <w:p w14:paraId="642AB97B" w14:textId="01D63BAD" w:rsidR="00541C94" w:rsidRPr="00541C94" w:rsidRDefault="00541C94" w:rsidP="00541C94">
      <w:pPr>
        <w:pStyle w:val="PargrafodaLista"/>
        <w:numPr>
          <w:ilvl w:val="0"/>
          <w:numId w:val="19"/>
        </w:numPr>
        <w:tabs>
          <w:tab w:val="left" w:pos="1701"/>
        </w:tabs>
        <w:ind w:left="1276" w:right="364" w:hanging="532"/>
        <w:jc w:val="both"/>
        <w:rPr>
          <w:spacing w:val="-75"/>
          <w:sz w:val="32"/>
          <w:szCs w:val="32"/>
        </w:rPr>
      </w:pPr>
      <w:r w:rsidRPr="00541C94">
        <w:rPr>
          <w:b/>
          <w:bCs/>
          <w:sz w:val="32"/>
          <w:szCs w:val="32"/>
        </w:rPr>
        <w:t xml:space="preserve">Projeto de Lei Nº 42/2022 – Do Vereador Paulo Sergio Felipe – </w:t>
      </w:r>
      <w:r w:rsidRPr="00541C94">
        <w:rPr>
          <w:sz w:val="32"/>
          <w:szCs w:val="32"/>
        </w:rPr>
        <w:t xml:space="preserve">Dá denominação à rua que especifica; </w:t>
      </w:r>
    </w:p>
    <w:p w14:paraId="54538C90" w14:textId="450198F3" w:rsidR="00541C94" w:rsidRDefault="00541C94" w:rsidP="00541C94">
      <w:pPr>
        <w:tabs>
          <w:tab w:val="left" w:pos="1701"/>
        </w:tabs>
        <w:ind w:left="1276" w:right="364" w:hanging="532"/>
        <w:jc w:val="both"/>
        <w:rPr>
          <w:spacing w:val="-75"/>
          <w:sz w:val="32"/>
          <w:szCs w:val="32"/>
        </w:rPr>
      </w:pPr>
    </w:p>
    <w:p w14:paraId="695586E7" w14:textId="77777777" w:rsidR="00541C94" w:rsidRPr="00541C94" w:rsidRDefault="00541C94" w:rsidP="00541C94">
      <w:pPr>
        <w:tabs>
          <w:tab w:val="left" w:pos="1701"/>
        </w:tabs>
        <w:ind w:left="1276" w:right="364" w:hanging="532"/>
        <w:jc w:val="both"/>
        <w:rPr>
          <w:spacing w:val="-75"/>
          <w:sz w:val="32"/>
          <w:szCs w:val="32"/>
        </w:rPr>
      </w:pPr>
    </w:p>
    <w:p w14:paraId="24444DAD" w14:textId="3D773563" w:rsidR="00541C94" w:rsidRPr="00541C94" w:rsidRDefault="00541C94" w:rsidP="00541C94">
      <w:pPr>
        <w:pStyle w:val="PargrafodaLista"/>
        <w:numPr>
          <w:ilvl w:val="0"/>
          <w:numId w:val="19"/>
        </w:numPr>
        <w:tabs>
          <w:tab w:val="left" w:pos="1701"/>
        </w:tabs>
        <w:ind w:left="1276" w:right="364" w:hanging="532"/>
        <w:jc w:val="both"/>
        <w:rPr>
          <w:spacing w:val="-75"/>
          <w:sz w:val="32"/>
          <w:szCs w:val="32"/>
        </w:rPr>
      </w:pPr>
      <w:r w:rsidRPr="00541C94">
        <w:rPr>
          <w:b/>
          <w:bCs/>
          <w:sz w:val="32"/>
          <w:szCs w:val="32"/>
        </w:rPr>
        <w:t xml:space="preserve">Projeto de Lei Nº 43/2022 – Do Vereador Paulo Sergio Felipe – </w:t>
      </w:r>
      <w:r w:rsidRPr="00541C94">
        <w:rPr>
          <w:sz w:val="32"/>
          <w:szCs w:val="32"/>
        </w:rPr>
        <w:t>Dá denominação à rua que especifica</w:t>
      </w:r>
      <w:r>
        <w:rPr>
          <w:sz w:val="32"/>
          <w:szCs w:val="32"/>
        </w:rPr>
        <w:t>.</w:t>
      </w:r>
    </w:p>
    <w:p w14:paraId="6B64A5C2" w14:textId="77777777" w:rsidR="00541C94" w:rsidRPr="00541C94" w:rsidRDefault="00541C94" w:rsidP="00541C94">
      <w:pPr>
        <w:tabs>
          <w:tab w:val="left" w:pos="1701"/>
        </w:tabs>
        <w:ind w:right="364" w:hanging="532"/>
        <w:jc w:val="both"/>
        <w:rPr>
          <w:spacing w:val="-75"/>
          <w:sz w:val="32"/>
          <w:szCs w:val="32"/>
        </w:rPr>
      </w:pPr>
    </w:p>
    <w:p w14:paraId="0F38015C" w14:textId="77777777" w:rsidR="00541C94" w:rsidRPr="00541C94" w:rsidRDefault="00541C94" w:rsidP="00541C94">
      <w:pPr>
        <w:tabs>
          <w:tab w:val="left" w:pos="1701"/>
        </w:tabs>
        <w:ind w:right="364" w:hanging="532"/>
        <w:jc w:val="both"/>
        <w:rPr>
          <w:spacing w:val="-75"/>
          <w:sz w:val="32"/>
          <w:szCs w:val="32"/>
        </w:rPr>
      </w:pPr>
    </w:p>
    <w:p w14:paraId="609692E1" w14:textId="0DAB7F87" w:rsidR="00A83027" w:rsidRPr="00541C94" w:rsidRDefault="00A83027" w:rsidP="00541C94">
      <w:pPr>
        <w:pStyle w:val="Corpodetexto"/>
        <w:tabs>
          <w:tab w:val="left" w:pos="1701"/>
          <w:tab w:val="left" w:pos="2780"/>
          <w:tab w:val="left" w:pos="3621"/>
          <w:tab w:val="left" w:pos="5684"/>
          <w:tab w:val="left" w:pos="6348"/>
          <w:tab w:val="left" w:pos="7979"/>
          <w:tab w:val="left" w:pos="10021"/>
        </w:tabs>
        <w:spacing w:before="66"/>
        <w:ind w:left="2694" w:right="364" w:hanging="532"/>
        <w:jc w:val="center"/>
        <w:rPr>
          <w:b w:val="0"/>
          <w:bCs w:val="0"/>
          <w:sz w:val="32"/>
          <w:szCs w:val="32"/>
        </w:rPr>
      </w:pPr>
    </w:p>
    <w:sectPr w:rsidR="00A83027" w:rsidRPr="00541C94">
      <w:pgSz w:w="11910" w:h="16850"/>
      <w:pgMar w:top="50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ADB"/>
    <w:multiLevelType w:val="hybridMultilevel"/>
    <w:tmpl w:val="47760EB4"/>
    <w:lvl w:ilvl="0" w:tplc="0416000F">
      <w:start w:val="1"/>
      <w:numFmt w:val="decimal"/>
      <w:lvlText w:val="%1."/>
      <w:lvlJc w:val="left"/>
      <w:pPr>
        <w:ind w:left="2031" w:hanging="360"/>
      </w:pPr>
    </w:lvl>
    <w:lvl w:ilvl="1" w:tplc="04160019" w:tentative="1">
      <w:start w:val="1"/>
      <w:numFmt w:val="lowerLetter"/>
      <w:lvlText w:val="%2."/>
      <w:lvlJc w:val="left"/>
      <w:pPr>
        <w:ind w:left="2751" w:hanging="360"/>
      </w:pPr>
    </w:lvl>
    <w:lvl w:ilvl="2" w:tplc="0416001B" w:tentative="1">
      <w:start w:val="1"/>
      <w:numFmt w:val="lowerRoman"/>
      <w:lvlText w:val="%3."/>
      <w:lvlJc w:val="right"/>
      <w:pPr>
        <w:ind w:left="3471" w:hanging="180"/>
      </w:pPr>
    </w:lvl>
    <w:lvl w:ilvl="3" w:tplc="0416000F" w:tentative="1">
      <w:start w:val="1"/>
      <w:numFmt w:val="decimal"/>
      <w:lvlText w:val="%4."/>
      <w:lvlJc w:val="left"/>
      <w:pPr>
        <w:ind w:left="4191" w:hanging="360"/>
      </w:pPr>
    </w:lvl>
    <w:lvl w:ilvl="4" w:tplc="04160019" w:tentative="1">
      <w:start w:val="1"/>
      <w:numFmt w:val="lowerLetter"/>
      <w:lvlText w:val="%5."/>
      <w:lvlJc w:val="left"/>
      <w:pPr>
        <w:ind w:left="4911" w:hanging="360"/>
      </w:pPr>
    </w:lvl>
    <w:lvl w:ilvl="5" w:tplc="0416001B" w:tentative="1">
      <w:start w:val="1"/>
      <w:numFmt w:val="lowerRoman"/>
      <w:lvlText w:val="%6."/>
      <w:lvlJc w:val="right"/>
      <w:pPr>
        <w:ind w:left="5631" w:hanging="180"/>
      </w:pPr>
    </w:lvl>
    <w:lvl w:ilvl="6" w:tplc="0416000F" w:tentative="1">
      <w:start w:val="1"/>
      <w:numFmt w:val="decimal"/>
      <w:lvlText w:val="%7."/>
      <w:lvlJc w:val="left"/>
      <w:pPr>
        <w:ind w:left="6351" w:hanging="360"/>
      </w:pPr>
    </w:lvl>
    <w:lvl w:ilvl="7" w:tplc="04160019" w:tentative="1">
      <w:start w:val="1"/>
      <w:numFmt w:val="lowerLetter"/>
      <w:lvlText w:val="%8."/>
      <w:lvlJc w:val="left"/>
      <w:pPr>
        <w:ind w:left="7071" w:hanging="360"/>
      </w:pPr>
    </w:lvl>
    <w:lvl w:ilvl="8" w:tplc="0416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1" w15:restartNumberingAfterBreak="0">
    <w:nsid w:val="072E2E2E"/>
    <w:multiLevelType w:val="hybridMultilevel"/>
    <w:tmpl w:val="9E86F3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514A"/>
    <w:multiLevelType w:val="hybridMultilevel"/>
    <w:tmpl w:val="A7723048"/>
    <w:lvl w:ilvl="0" w:tplc="0416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9B31506"/>
    <w:multiLevelType w:val="hybridMultilevel"/>
    <w:tmpl w:val="85DCEBE4"/>
    <w:lvl w:ilvl="0" w:tplc="0416000F">
      <w:start w:val="1"/>
      <w:numFmt w:val="decimal"/>
      <w:lvlText w:val="%1."/>
      <w:lvlJc w:val="left"/>
      <w:pPr>
        <w:ind w:left="827" w:hanging="360"/>
      </w:p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1AD17CAD"/>
    <w:multiLevelType w:val="hybridMultilevel"/>
    <w:tmpl w:val="BD0E597C"/>
    <w:lvl w:ilvl="0" w:tplc="4C281016">
      <w:start w:val="1"/>
      <w:numFmt w:val="lowerLetter"/>
      <w:lvlText w:val="%1)"/>
      <w:lvlJc w:val="left"/>
      <w:pPr>
        <w:ind w:left="1920" w:hanging="360"/>
      </w:pPr>
      <w:rPr>
        <w:spacing w:val="0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CDD6661"/>
    <w:multiLevelType w:val="hybridMultilevel"/>
    <w:tmpl w:val="AEBABA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D11BB"/>
    <w:multiLevelType w:val="hybridMultilevel"/>
    <w:tmpl w:val="B54223E2"/>
    <w:lvl w:ilvl="0" w:tplc="0416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7" w15:restartNumberingAfterBreak="0">
    <w:nsid w:val="3D547919"/>
    <w:multiLevelType w:val="hybridMultilevel"/>
    <w:tmpl w:val="328684C8"/>
    <w:lvl w:ilvl="0" w:tplc="96A237C4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  <w:sz w:val="48"/>
        <w:szCs w:val="48"/>
      </w:rPr>
    </w:lvl>
    <w:lvl w:ilvl="1" w:tplc="0416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1BA3862"/>
    <w:multiLevelType w:val="hybridMultilevel"/>
    <w:tmpl w:val="A83C7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00EE"/>
    <w:multiLevelType w:val="hybridMultilevel"/>
    <w:tmpl w:val="AF62C0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51C12"/>
    <w:multiLevelType w:val="hybridMultilevel"/>
    <w:tmpl w:val="CB146032"/>
    <w:lvl w:ilvl="0" w:tplc="04160001">
      <w:start w:val="1"/>
      <w:numFmt w:val="bullet"/>
      <w:lvlText w:val=""/>
      <w:lvlJc w:val="left"/>
      <w:pPr>
        <w:ind w:left="674" w:hanging="567"/>
        <w:jc w:val="right"/>
      </w:pPr>
      <w:rPr>
        <w:rFonts w:ascii="Symbol" w:hAnsi="Symbol" w:hint="default"/>
        <w:b/>
        <w:bCs/>
        <w:color w:val="006FC0"/>
        <w:w w:val="99"/>
        <w:sz w:val="48"/>
        <w:szCs w:val="48"/>
        <w:lang w:val="pt-PT" w:eastAsia="en-US" w:bidi="ar-SA"/>
      </w:rPr>
    </w:lvl>
    <w:lvl w:ilvl="1" w:tplc="FFFFFFFF">
      <w:numFmt w:val="bullet"/>
      <w:lvlText w:val="•"/>
      <w:lvlJc w:val="left"/>
      <w:pPr>
        <w:ind w:left="1040" w:hanging="56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098" w:hanging="56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56" w:hanging="56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15" w:hanging="56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73" w:hanging="56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32" w:hanging="56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90" w:hanging="56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49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4C0476B1"/>
    <w:multiLevelType w:val="hybridMultilevel"/>
    <w:tmpl w:val="5BBA76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C237A"/>
    <w:multiLevelType w:val="hybridMultilevel"/>
    <w:tmpl w:val="6B38A040"/>
    <w:lvl w:ilvl="0" w:tplc="0416000F">
      <w:start w:val="1"/>
      <w:numFmt w:val="decimal"/>
      <w:lvlText w:val="%1."/>
      <w:lvlJc w:val="left"/>
      <w:pPr>
        <w:ind w:left="827" w:hanging="360"/>
      </w:p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67F97E35"/>
    <w:multiLevelType w:val="hybridMultilevel"/>
    <w:tmpl w:val="8C38B4B4"/>
    <w:lvl w:ilvl="0" w:tplc="BF049F98">
      <w:start w:val="1"/>
      <w:numFmt w:val="lowerLetter"/>
      <w:lvlText w:val="%1)"/>
      <w:lvlJc w:val="left"/>
      <w:pPr>
        <w:ind w:left="1844" w:hanging="567"/>
        <w:jc w:val="right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48"/>
        <w:szCs w:val="48"/>
        <w:lang w:val="pt-PT" w:eastAsia="en-US" w:bidi="ar-SA"/>
      </w:rPr>
    </w:lvl>
    <w:lvl w:ilvl="1" w:tplc="FFC495D0">
      <w:numFmt w:val="bullet"/>
      <w:lvlText w:val="•"/>
      <w:lvlJc w:val="left"/>
      <w:pPr>
        <w:ind w:left="2210" w:hanging="567"/>
      </w:pPr>
      <w:rPr>
        <w:rFonts w:hint="default"/>
        <w:lang w:val="pt-PT" w:eastAsia="en-US" w:bidi="ar-SA"/>
      </w:rPr>
    </w:lvl>
    <w:lvl w:ilvl="2" w:tplc="D53AD3A0">
      <w:numFmt w:val="bullet"/>
      <w:lvlText w:val="•"/>
      <w:lvlJc w:val="left"/>
      <w:pPr>
        <w:ind w:left="3268" w:hanging="567"/>
      </w:pPr>
      <w:rPr>
        <w:rFonts w:hint="default"/>
        <w:lang w:val="pt-PT" w:eastAsia="en-US" w:bidi="ar-SA"/>
      </w:rPr>
    </w:lvl>
    <w:lvl w:ilvl="3" w:tplc="30020408">
      <w:numFmt w:val="bullet"/>
      <w:lvlText w:val="•"/>
      <w:lvlJc w:val="left"/>
      <w:pPr>
        <w:ind w:left="4326" w:hanging="567"/>
      </w:pPr>
      <w:rPr>
        <w:rFonts w:hint="default"/>
        <w:lang w:val="pt-PT" w:eastAsia="en-US" w:bidi="ar-SA"/>
      </w:rPr>
    </w:lvl>
    <w:lvl w:ilvl="4" w:tplc="17B28C78">
      <w:numFmt w:val="bullet"/>
      <w:lvlText w:val="•"/>
      <w:lvlJc w:val="left"/>
      <w:pPr>
        <w:ind w:left="5385" w:hanging="567"/>
      </w:pPr>
      <w:rPr>
        <w:rFonts w:hint="default"/>
        <w:lang w:val="pt-PT" w:eastAsia="en-US" w:bidi="ar-SA"/>
      </w:rPr>
    </w:lvl>
    <w:lvl w:ilvl="5" w:tplc="40C088BE">
      <w:numFmt w:val="bullet"/>
      <w:lvlText w:val="•"/>
      <w:lvlJc w:val="left"/>
      <w:pPr>
        <w:ind w:left="6443" w:hanging="567"/>
      </w:pPr>
      <w:rPr>
        <w:rFonts w:hint="default"/>
        <w:lang w:val="pt-PT" w:eastAsia="en-US" w:bidi="ar-SA"/>
      </w:rPr>
    </w:lvl>
    <w:lvl w:ilvl="6" w:tplc="6550392A">
      <w:numFmt w:val="bullet"/>
      <w:lvlText w:val="•"/>
      <w:lvlJc w:val="left"/>
      <w:pPr>
        <w:ind w:left="7502" w:hanging="567"/>
      </w:pPr>
      <w:rPr>
        <w:rFonts w:hint="default"/>
        <w:lang w:val="pt-PT" w:eastAsia="en-US" w:bidi="ar-SA"/>
      </w:rPr>
    </w:lvl>
    <w:lvl w:ilvl="7" w:tplc="8806E014">
      <w:numFmt w:val="bullet"/>
      <w:lvlText w:val="•"/>
      <w:lvlJc w:val="left"/>
      <w:pPr>
        <w:ind w:left="8560" w:hanging="567"/>
      </w:pPr>
      <w:rPr>
        <w:rFonts w:hint="default"/>
        <w:lang w:val="pt-PT" w:eastAsia="en-US" w:bidi="ar-SA"/>
      </w:rPr>
    </w:lvl>
    <w:lvl w:ilvl="8" w:tplc="0FA20FFA">
      <w:numFmt w:val="bullet"/>
      <w:lvlText w:val="•"/>
      <w:lvlJc w:val="left"/>
      <w:pPr>
        <w:ind w:left="9619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6FE60B50"/>
    <w:multiLevelType w:val="hybridMultilevel"/>
    <w:tmpl w:val="68646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D27F8"/>
    <w:multiLevelType w:val="hybridMultilevel"/>
    <w:tmpl w:val="280826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6521"/>
    <w:multiLevelType w:val="hybridMultilevel"/>
    <w:tmpl w:val="FBE08BB8"/>
    <w:lvl w:ilvl="0" w:tplc="0416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7BF95545"/>
    <w:multiLevelType w:val="hybridMultilevel"/>
    <w:tmpl w:val="C322629E"/>
    <w:lvl w:ilvl="0" w:tplc="CF2EA0E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55342">
    <w:abstractNumId w:val="13"/>
  </w:num>
  <w:num w:numId="2" w16cid:durableId="48042163">
    <w:abstractNumId w:val="10"/>
  </w:num>
  <w:num w:numId="3" w16cid:durableId="480002144">
    <w:abstractNumId w:val="14"/>
  </w:num>
  <w:num w:numId="4" w16cid:durableId="2090344813">
    <w:abstractNumId w:val="0"/>
  </w:num>
  <w:num w:numId="5" w16cid:durableId="1536575093">
    <w:abstractNumId w:val="8"/>
  </w:num>
  <w:num w:numId="6" w16cid:durableId="837044160">
    <w:abstractNumId w:val="12"/>
  </w:num>
  <w:num w:numId="7" w16cid:durableId="1570075803">
    <w:abstractNumId w:val="6"/>
  </w:num>
  <w:num w:numId="8" w16cid:durableId="1182549447">
    <w:abstractNumId w:val="17"/>
  </w:num>
  <w:num w:numId="9" w16cid:durableId="2134984299">
    <w:abstractNumId w:val="5"/>
  </w:num>
  <w:num w:numId="10" w16cid:durableId="71002950">
    <w:abstractNumId w:val="3"/>
  </w:num>
  <w:num w:numId="11" w16cid:durableId="650990150">
    <w:abstractNumId w:val="16"/>
  </w:num>
  <w:num w:numId="12" w16cid:durableId="1054963696">
    <w:abstractNumId w:val="2"/>
  </w:num>
  <w:num w:numId="13" w16cid:durableId="1805660001">
    <w:abstractNumId w:val="9"/>
  </w:num>
  <w:num w:numId="14" w16cid:durableId="723025411">
    <w:abstractNumId w:val="1"/>
  </w:num>
  <w:num w:numId="15" w16cid:durableId="954557618">
    <w:abstractNumId w:val="11"/>
  </w:num>
  <w:num w:numId="16" w16cid:durableId="741681230">
    <w:abstractNumId w:val="15"/>
  </w:num>
  <w:num w:numId="17" w16cid:durableId="693533655">
    <w:abstractNumId w:val="7"/>
  </w:num>
  <w:num w:numId="18" w16cid:durableId="569845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40605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58"/>
    <w:rsid w:val="00035DA4"/>
    <w:rsid w:val="00044F11"/>
    <w:rsid w:val="00065E84"/>
    <w:rsid w:val="00075B34"/>
    <w:rsid w:val="000930D8"/>
    <w:rsid w:val="0009714B"/>
    <w:rsid w:val="000A433D"/>
    <w:rsid w:val="000B1105"/>
    <w:rsid w:val="000D53D2"/>
    <w:rsid w:val="000F37F2"/>
    <w:rsid w:val="00105CF4"/>
    <w:rsid w:val="0010634C"/>
    <w:rsid w:val="00112AA7"/>
    <w:rsid w:val="00170DD6"/>
    <w:rsid w:val="00183706"/>
    <w:rsid w:val="001C09FD"/>
    <w:rsid w:val="0020439F"/>
    <w:rsid w:val="00213369"/>
    <w:rsid w:val="00223BC0"/>
    <w:rsid w:val="0024670D"/>
    <w:rsid w:val="00371EF7"/>
    <w:rsid w:val="003A4A1F"/>
    <w:rsid w:val="003B3BD8"/>
    <w:rsid w:val="003B6106"/>
    <w:rsid w:val="003E0F63"/>
    <w:rsid w:val="003E1968"/>
    <w:rsid w:val="00421922"/>
    <w:rsid w:val="00423858"/>
    <w:rsid w:val="00475A16"/>
    <w:rsid w:val="004A5958"/>
    <w:rsid w:val="004E0284"/>
    <w:rsid w:val="004E64FB"/>
    <w:rsid w:val="004E7D65"/>
    <w:rsid w:val="00541C94"/>
    <w:rsid w:val="00547226"/>
    <w:rsid w:val="00591235"/>
    <w:rsid w:val="00595B9A"/>
    <w:rsid w:val="005A1039"/>
    <w:rsid w:val="005A693F"/>
    <w:rsid w:val="005B18C1"/>
    <w:rsid w:val="005D07F6"/>
    <w:rsid w:val="005D7714"/>
    <w:rsid w:val="005E1765"/>
    <w:rsid w:val="005F2254"/>
    <w:rsid w:val="006037B5"/>
    <w:rsid w:val="0062425D"/>
    <w:rsid w:val="00634C18"/>
    <w:rsid w:val="00653198"/>
    <w:rsid w:val="006B5D97"/>
    <w:rsid w:val="006E7F54"/>
    <w:rsid w:val="00727A6E"/>
    <w:rsid w:val="00735819"/>
    <w:rsid w:val="00753B0A"/>
    <w:rsid w:val="00763841"/>
    <w:rsid w:val="007D6BB8"/>
    <w:rsid w:val="00800950"/>
    <w:rsid w:val="00806881"/>
    <w:rsid w:val="00810B28"/>
    <w:rsid w:val="00825AD8"/>
    <w:rsid w:val="00843712"/>
    <w:rsid w:val="0087299E"/>
    <w:rsid w:val="0089589D"/>
    <w:rsid w:val="008D0306"/>
    <w:rsid w:val="008F05BC"/>
    <w:rsid w:val="00954BE5"/>
    <w:rsid w:val="009640F5"/>
    <w:rsid w:val="00974A0E"/>
    <w:rsid w:val="009A63D3"/>
    <w:rsid w:val="009E1596"/>
    <w:rsid w:val="009E7544"/>
    <w:rsid w:val="009F15AA"/>
    <w:rsid w:val="00A1103A"/>
    <w:rsid w:val="00A51B7A"/>
    <w:rsid w:val="00A52C74"/>
    <w:rsid w:val="00A7376E"/>
    <w:rsid w:val="00A81884"/>
    <w:rsid w:val="00A83027"/>
    <w:rsid w:val="00AD307A"/>
    <w:rsid w:val="00B2321A"/>
    <w:rsid w:val="00B4544D"/>
    <w:rsid w:val="00B64192"/>
    <w:rsid w:val="00C1272E"/>
    <w:rsid w:val="00C677AA"/>
    <w:rsid w:val="00C750DF"/>
    <w:rsid w:val="00C84BF0"/>
    <w:rsid w:val="00C86F71"/>
    <w:rsid w:val="00CD7A73"/>
    <w:rsid w:val="00D126CC"/>
    <w:rsid w:val="00D203F4"/>
    <w:rsid w:val="00D40159"/>
    <w:rsid w:val="00D43A85"/>
    <w:rsid w:val="00DB3278"/>
    <w:rsid w:val="00DE5649"/>
    <w:rsid w:val="00E331DD"/>
    <w:rsid w:val="00E625C8"/>
    <w:rsid w:val="00E71940"/>
    <w:rsid w:val="00EA79DF"/>
    <w:rsid w:val="00ED5B1B"/>
    <w:rsid w:val="00EF176B"/>
    <w:rsid w:val="00F21B9F"/>
    <w:rsid w:val="00F47B52"/>
    <w:rsid w:val="00F56495"/>
    <w:rsid w:val="00F81A7F"/>
    <w:rsid w:val="00F90441"/>
    <w:rsid w:val="00F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267D"/>
  <w15:docId w15:val="{7CB72FA8-8A76-4402-9169-FE270B18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07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pPr>
      <w:ind w:left="674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E5649"/>
    <w:rPr>
      <w:rFonts w:ascii="Times New Roman" w:eastAsia="Times New Roman" w:hAnsi="Times New Roman" w:cs="Times New Roman"/>
      <w:b/>
      <w:bCs/>
      <w:sz w:val="31"/>
      <w:szCs w:val="3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6B47-C79F-4C24-A91F-AD7B76CE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Leydiana Gomes</dc:creator>
  <cp:lastModifiedBy>User</cp:lastModifiedBy>
  <cp:revision>6</cp:revision>
  <cp:lastPrinted>2022-11-18T19:28:00Z</cp:lastPrinted>
  <dcterms:created xsi:type="dcterms:W3CDTF">2022-11-10T18:49:00Z</dcterms:created>
  <dcterms:modified xsi:type="dcterms:W3CDTF">2022-11-21T20:32:00Z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2022-04-18T00:00:00Z</vt:filetime>
  </property>
</Properties>
</file>